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07" w:rsidRPr="00380DC6" w:rsidRDefault="00B75607" w:rsidP="00B75607">
      <w:pPr>
        <w:rPr>
          <w:rFonts w:ascii="Times New Roman" w:hAnsi="Times New Roman" w:cs="Times New Roman"/>
          <w:sz w:val="24"/>
          <w:szCs w:val="24"/>
        </w:rPr>
      </w:pPr>
      <w:r w:rsidRPr="00380DC6">
        <w:rPr>
          <w:rFonts w:ascii="Times New Roman" w:hAnsi="Times New Roman" w:cs="Times New Roman"/>
          <w:sz w:val="24"/>
          <w:szCs w:val="24"/>
        </w:rPr>
        <w:t xml:space="preserve">Материалы </w:t>
      </w:r>
      <w:proofErr w:type="gramStart"/>
      <w:r w:rsidRPr="00380DC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80DC6">
        <w:rPr>
          <w:rFonts w:ascii="Times New Roman" w:hAnsi="Times New Roman" w:cs="Times New Roman"/>
          <w:sz w:val="24"/>
          <w:szCs w:val="24"/>
        </w:rPr>
        <w:t xml:space="preserve"> к урокам   06.04.2020-11.04.2020</w:t>
      </w:r>
    </w:p>
    <w:tbl>
      <w:tblPr>
        <w:tblStyle w:val="a3"/>
        <w:tblW w:w="14903" w:type="dxa"/>
        <w:tblLayout w:type="fixed"/>
        <w:tblLook w:val="04A0"/>
      </w:tblPr>
      <w:tblGrid>
        <w:gridCol w:w="1012"/>
        <w:gridCol w:w="1559"/>
        <w:gridCol w:w="1843"/>
        <w:gridCol w:w="1417"/>
        <w:gridCol w:w="3686"/>
        <w:gridCol w:w="2551"/>
        <w:gridCol w:w="2835"/>
      </w:tblGrid>
      <w:tr w:rsidR="006416D8" w:rsidRPr="00380DC6" w:rsidTr="00E91852">
        <w:trPr>
          <w:trHeight w:val="315"/>
        </w:trPr>
        <w:tc>
          <w:tcPr>
            <w:tcW w:w="1012" w:type="dxa"/>
            <w:noWrap/>
            <w:hideMark/>
          </w:tcPr>
          <w:p w:rsidR="006416D8" w:rsidRPr="00380DC6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559" w:type="dxa"/>
            <w:noWrap/>
            <w:hideMark/>
          </w:tcPr>
          <w:p w:rsidR="006416D8" w:rsidRPr="00380DC6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1843" w:type="dxa"/>
            <w:noWrap/>
            <w:hideMark/>
          </w:tcPr>
          <w:p w:rsidR="006416D8" w:rsidRPr="00380DC6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1417" w:type="dxa"/>
            <w:noWrap/>
            <w:hideMark/>
          </w:tcPr>
          <w:p w:rsidR="006416D8" w:rsidRPr="00380DC6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выполнения  задания</w:t>
            </w:r>
          </w:p>
        </w:tc>
        <w:tc>
          <w:tcPr>
            <w:tcW w:w="3686" w:type="dxa"/>
            <w:noWrap/>
            <w:hideMark/>
          </w:tcPr>
          <w:p w:rsidR="006416D8" w:rsidRPr="00380DC6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 урока</w:t>
            </w:r>
          </w:p>
        </w:tc>
        <w:tc>
          <w:tcPr>
            <w:tcW w:w="2551" w:type="dxa"/>
            <w:noWrap/>
            <w:hideMark/>
          </w:tcPr>
          <w:p w:rsidR="006416D8" w:rsidRPr="00380DC6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 задания</w:t>
            </w:r>
          </w:p>
        </w:tc>
        <w:tc>
          <w:tcPr>
            <w:tcW w:w="2835" w:type="dxa"/>
            <w:noWrap/>
            <w:hideMark/>
          </w:tcPr>
          <w:p w:rsidR="006416D8" w:rsidRPr="00380DC6" w:rsidRDefault="00F81264" w:rsidP="00E918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Ссылка, </w:t>
            </w:r>
            <w:r w:rsidR="006416D8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указание на учебник</w:t>
            </w:r>
            <w:r w:rsidR="007C3393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517F2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3393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учебника</w:t>
            </w:r>
          </w:p>
        </w:tc>
      </w:tr>
      <w:tr w:rsidR="006416D8" w:rsidRPr="00380DC6" w:rsidTr="00E91852">
        <w:trPr>
          <w:trHeight w:val="315"/>
        </w:trPr>
        <w:tc>
          <w:tcPr>
            <w:tcW w:w="1012" w:type="dxa"/>
            <w:noWrap/>
          </w:tcPr>
          <w:p w:rsidR="006416D8" w:rsidRPr="00380DC6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</w:t>
            </w:r>
            <w:r w:rsidR="00743EAB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</w:p>
        </w:tc>
        <w:tc>
          <w:tcPr>
            <w:tcW w:w="1559" w:type="dxa"/>
            <w:noWrap/>
          </w:tcPr>
          <w:p w:rsidR="006416D8" w:rsidRPr="00380DC6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843" w:type="dxa"/>
            <w:noWrap/>
          </w:tcPr>
          <w:p w:rsidR="006416D8" w:rsidRPr="00380DC6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Воронина И.В</w:t>
            </w:r>
            <w:r w:rsidR="00743EAB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7" w:type="dxa"/>
            <w:noWrap/>
          </w:tcPr>
          <w:p w:rsidR="006416D8" w:rsidRPr="00380DC6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3686" w:type="dxa"/>
            <w:noWrap/>
          </w:tcPr>
          <w:p w:rsidR="006416D8" w:rsidRPr="00380DC6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« Сложные предложения с различными видами связи». Цель: вспомнить виды сложных предложений; знаки препинания в сложных предложениях.       </w:t>
            </w:r>
          </w:p>
        </w:tc>
        <w:tc>
          <w:tcPr>
            <w:tcW w:w="2551" w:type="dxa"/>
            <w:noWrap/>
          </w:tcPr>
          <w:p w:rsidR="006416D8" w:rsidRPr="00380DC6" w:rsidRDefault="00CD498C" w:rsidP="00743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учебником, повторение материала, </w:t>
            </w:r>
            <w:r w:rsidR="00A517F2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параграф 8, 9—13, </w:t>
            </w:r>
            <w:r w:rsidR="00F81264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</w:t>
            </w: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noWrap/>
          </w:tcPr>
          <w:p w:rsidR="00743EAB" w:rsidRPr="00380DC6" w:rsidRDefault="007C3393" w:rsidP="00743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Бархударов</w:t>
            </w:r>
            <w:proofErr w:type="spell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С.Г., п</w:t>
            </w:r>
            <w:r w:rsidR="009C1FA0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араграф 8, 9-</w:t>
            </w:r>
            <w:r w:rsidR="00CD498C"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13, </w:t>
            </w:r>
          </w:p>
          <w:p w:rsidR="00E91852" w:rsidRPr="00380DC6" w:rsidRDefault="00F65540" w:rsidP="00743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google</w:t>
            </w:r>
            <w:proofErr w:type="spell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формы </w:t>
            </w:r>
          </w:p>
        </w:tc>
      </w:tr>
      <w:tr w:rsidR="00743EAB" w:rsidRPr="00380DC6" w:rsidTr="00E91852">
        <w:trPr>
          <w:trHeight w:val="315"/>
        </w:trPr>
        <w:tc>
          <w:tcPr>
            <w:tcW w:w="1012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843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Воронина И.В.</w:t>
            </w:r>
          </w:p>
        </w:tc>
        <w:tc>
          <w:tcPr>
            <w:tcW w:w="1417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08.04.2020</w:t>
            </w:r>
          </w:p>
        </w:tc>
        <w:tc>
          <w:tcPr>
            <w:tcW w:w="3686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« Сложные предложения с различными видами связи». Цель: вспомнить виды сложных предложений; знаки препинания в сложных предложениях.       </w:t>
            </w:r>
          </w:p>
        </w:tc>
        <w:tc>
          <w:tcPr>
            <w:tcW w:w="2551" w:type="dxa"/>
            <w:noWrap/>
          </w:tcPr>
          <w:p w:rsidR="00743EAB" w:rsidRPr="00380DC6" w:rsidRDefault="00743EAB" w:rsidP="00743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абота с учебником, повторение материала, выполнение заданий </w:t>
            </w:r>
          </w:p>
        </w:tc>
        <w:tc>
          <w:tcPr>
            <w:tcW w:w="2835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Бархударов</w:t>
            </w:r>
            <w:proofErr w:type="spell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С.Г., параграфы 15-18, </w:t>
            </w:r>
          </w:p>
          <w:p w:rsidR="00743EAB" w:rsidRPr="00380DC6" w:rsidRDefault="00743EAB" w:rsidP="00380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google</w:t>
            </w:r>
            <w:proofErr w:type="spell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формы </w:t>
            </w:r>
          </w:p>
        </w:tc>
      </w:tr>
      <w:tr w:rsidR="00743EAB" w:rsidRPr="00380DC6" w:rsidTr="00E91852">
        <w:trPr>
          <w:trHeight w:val="315"/>
        </w:trPr>
        <w:tc>
          <w:tcPr>
            <w:tcW w:w="1012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843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Воронина И.В.</w:t>
            </w:r>
          </w:p>
        </w:tc>
        <w:tc>
          <w:tcPr>
            <w:tcW w:w="1417" w:type="dxa"/>
            <w:noWrap/>
          </w:tcPr>
          <w:p w:rsidR="00743EAB" w:rsidRPr="00380DC6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09.04.2020-13.04.2020</w:t>
            </w:r>
          </w:p>
        </w:tc>
        <w:tc>
          <w:tcPr>
            <w:tcW w:w="3686" w:type="dxa"/>
            <w:noWrap/>
          </w:tcPr>
          <w:p w:rsidR="00743EAB" w:rsidRPr="00380DC6" w:rsidRDefault="00743EAB" w:rsidP="008B605C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hAnsi="Times New Roman"/>
                <w:sz w:val="24"/>
                <w:szCs w:val="24"/>
              </w:rPr>
              <w:t>Общие сведения о языке. Роль языка в жизни общества. Язык как исторически развивающееся явление. Доклад.</w:t>
            </w:r>
          </w:p>
        </w:tc>
        <w:tc>
          <w:tcPr>
            <w:tcW w:w="2551" w:type="dxa"/>
            <w:noWrap/>
          </w:tcPr>
          <w:p w:rsidR="00743EAB" w:rsidRPr="00380DC6" w:rsidRDefault="00743EAB" w:rsidP="00743EAB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 с учебником, изучение материала, выполнение заданий</w:t>
            </w:r>
          </w:p>
        </w:tc>
        <w:tc>
          <w:tcPr>
            <w:tcW w:w="2835" w:type="dxa"/>
            <w:noWrap/>
          </w:tcPr>
          <w:p w:rsidR="00743EAB" w:rsidRPr="00380DC6" w:rsidRDefault="00743EAB" w:rsidP="00743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Бархударов</w:t>
            </w:r>
            <w:proofErr w:type="spell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С.Г., параграф 20, </w:t>
            </w:r>
          </w:p>
          <w:p w:rsidR="00743EAB" w:rsidRPr="00380DC6" w:rsidRDefault="00743EAB" w:rsidP="00743EAB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google</w:t>
            </w:r>
            <w:proofErr w:type="spell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формы , упр.318  ( на выбор)</w:t>
            </w:r>
          </w:p>
        </w:tc>
      </w:tr>
      <w:tr w:rsidR="00B75607" w:rsidRPr="00380DC6" w:rsidTr="00E91852">
        <w:trPr>
          <w:trHeight w:val="315"/>
        </w:trPr>
        <w:tc>
          <w:tcPr>
            <w:tcW w:w="1012" w:type="dxa"/>
            <w:noWrap/>
          </w:tcPr>
          <w:p w:rsidR="00B75607" w:rsidRPr="00380DC6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B75607" w:rsidRPr="00380DC6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843" w:type="dxa"/>
            <w:noWrap/>
          </w:tcPr>
          <w:p w:rsidR="00B75607" w:rsidRPr="00380DC6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Воронина И.В.</w:t>
            </w:r>
          </w:p>
        </w:tc>
        <w:tc>
          <w:tcPr>
            <w:tcW w:w="1417" w:type="dxa"/>
            <w:noWrap/>
          </w:tcPr>
          <w:p w:rsidR="00B75607" w:rsidRPr="00380DC6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10.04.2020</w:t>
            </w:r>
          </w:p>
        </w:tc>
        <w:tc>
          <w:tcPr>
            <w:tcW w:w="3686" w:type="dxa"/>
            <w:noWrap/>
          </w:tcPr>
          <w:p w:rsidR="00B75607" w:rsidRPr="00380DC6" w:rsidRDefault="00B75607" w:rsidP="00B75607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hAnsi="Times New Roman" w:cs="Times New Roman"/>
                <w:sz w:val="24"/>
                <w:szCs w:val="24"/>
              </w:rPr>
              <w:t xml:space="preserve">Тема России — главная в поэзии С.А. Есенина. </w:t>
            </w:r>
          </w:p>
        </w:tc>
        <w:tc>
          <w:tcPr>
            <w:tcW w:w="2551" w:type="dxa"/>
            <w:noWrap/>
          </w:tcPr>
          <w:p w:rsidR="00B75607" w:rsidRPr="00380DC6" w:rsidRDefault="00B75607" w:rsidP="00B75607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учебником, с текстом, выразительное чтение, анализ стихотворений</w:t>
            </w:r>
            <w:proofErr w:type="gram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выполнение заданий</w:t>
            </w:r>
          </w:p>
        </w:tc>
        <w:tc>
          <w:tcPr>
            <w:tcW w:w="2835" w:type="dxa"/>
            <w:noWrap/>
          </w:tcPr>
          <w:p w:rsidR="00B75607" w:rsidRPr="00380DC6" w:rsidRDefault="00B75607" w:rsidP="00B75607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80DC6">
              <w:rPr>
                <w:rFonts w:ascii="Times New Roman" w:hAnsi="Times New Roman" w:cs="Times New Roman"/>
                <w:sz w:val="24"/>
                <w:szCs w:val="24"/>
              </w:rPr>
              <w:t xml:space="preserve"> Коровина,  2часть;  статья  о Есенине. Стихотворения «Нивы сжаты, рощи голы...», «Разбуди меня завтра рано...», «Отговорила роща золотая...», «</w:t>
            </w:r>
            <w:proofErr w:type="spellStart"/>
            <w:r w:rsidRPr="00380DC6">
              <w:rPr>
                <w:rFonts w:ascii="Times New Roman" w:hAnsi="Times New Roman" w:cs="Times New Roman"/>
                <w:sz w:val="24"/>
                <w:szCs w:val="24"/>
              </w:rPr>
              <w:t>Шаганэ</w:t>
            </w:r>
            <w:proofErr w:type="spellEnd"/>
            <w:r w:rsidRPr="00380DC6">
              <w:rPr>
                <w:rFonts w:ascii="Times New Roman" w:hAnsi="Times New Roman" w:cs="Times New Roman"/>
                <w:sz w:val="24"/>
                <w:szCs w:val="24"/>
              </w:rPr>
              <w:t xml:space="preserve">, ты моя, </w:t>
            </w:r>
            <w:proofErr w:type="spellStart"/>
            <w:r w:rsidRPr="00380DC6">
              <w:rPr>
                <w:rFonts w:ascii="Times New Roman" w:hAnsi="Times New Roman" w:cs="Times New Roman"/>
                <w:sz w:val="24"/>
                <w:szCs w:val="24"/>
              </w:rPr>
              <w:t>Шаганэ</w:t>
            </w:r>
            <w:proofErr w:type="spellEnd"/>
            <w:r w:rsidRPr="00380DC6">
              <w:rPr>
                <w:rFonts w:ascii="Times New Roman" w:hAnsi="Times New Roman" w:cs="Times New Roman"/>
                <w:sz w:val="24"/>
                <w:szCs w:val="24"/>
              </w:rPr>
              <w:t xml:space="preserve">!…», </w:t>
            </w:r>
            <w:proofErr w:type="spellStart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google</w:t>
            </w:r>
            <w:proofErr w:type="spellEnd"/>
            <w:r w:rsidRPr="00380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формы</w:t>
            </w:r>
          </w:p>
        </w:tc>
      </w:tr>
    </w:tbl>
    <w:p w:rsidR="008769F3" w:rsidRPr="00380DC6" w:rsidRDefault="008769F3">
      <w:pPr>
        <w:rPr>
          <w:sz w:val="24"/>
          <w:szCs w:val="24"/>
        </w:rPr>
      </w:pPr>
    </w:p>
    <w:sectPr w:rsidR="008769F3" w:rsidRPr="00380DC6" w:rsidSect="00641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16D8"/>
    <w:rsid w:val="00087204"/>
    <w:rsid w:val="00177C35"/>
    <w:rsid w:val="00246F7F"/>
    <w:rsid w:val="002544B0"/>
    <w:rsid w:val="00380DC6"/>
    <w:rsid w:val="00464E0E"/>
    <w:rsid w:val="004E7A0B"/>
    <w:rsid w:val="006416D8"/>
    <w:rsid w:val="00666156"/>
    <w:rsid w:val="00701ED0"/>
    <w:rsid w:val="00743EAB"/>
    <w:rsid w:val="007C3393"/>
    <w:rsid w:val="008769F3"/>
    <w:rsid w:val="008A27D2"/>
    <w:rsid w:val="009C1FA0"/>
    <w:rsid w:val="00A517F2"/>
    <w:rsid w:val="00B75607"/>
    <w:rsid w:val="00CD498C"/>
    <w:rsid w:val="00E91852"/>
    <w:rsid w:val="00F65540"/>
    <w:rsid w:val="00F8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6</cp:revision>
  <dcterms:created xsi:type="dcterms:W3CDTF">2020-04-04T14:32:00Z</dcterms:created>
  <dcterms:modified xsi:type="dcterms:W3CDTF">2020-04-08T05:56:00Z</dcterms:modified>
</cp:coreProperties>
</file>